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37D6" w14:textId="4B994FAB" w:rsidR="008F0429" w:rsidRDefault="008F0429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376"/>
        <w:gridCol w:w="2037"/>
        <w:gridCol w:w="3083"/>
      </w:tblGrid>
      <w:tr w:rsidR="008F0429" w:rsidRPr="008F0429" w14:paraId="539E0CE9" w14:textId="77777777" w:rsidTr="00F31C17">
        <w:trPr>
          <w:trHeight w:val="390"/>
          <w:jc w:val="center"/>
        </w:trPr>
        <w:tc>
          <w:tcPr>
            <w:tcW w:w="2489" w:type="dxa"/>
            <w:shd w:val="clear" w:color="auto" w:fill="auto"/>
          </w:tcPr>
          <w:p w14:paraId="000C9F8D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 xml:space="preserve">NUMELE: </w:t>
            </w:r>
          </w:p>
          <w:p w14:paraId="7F51A661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6" w:type="dxa"/>
            <w:shd w:val="clear" w:color="auto" w:fill="E6E6E6"/>
            <w:vAlign w:val="center"/>
          </w:tcPr>
          <w:p w14:paraId="7A68E659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shd w:val="clear" w:color="auto" w:fill="auto"/>
          </w:tcPr>
          <w:p w14:paraId="2559EFC7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CNP:</w:t>
            </w:r>
          </w:p>
        </w:tc>
        <w:tc>
          <w:tcPr>
            <w:tcW w:w="3083" w:type="dxa"/>
            <w:shd w:val="clear" w:color="auto" w:fill="E6E6E6"/>
            <w:vAlign w:val="center"/>
          </w:tcPr>
          <w:p w14:paraId="06505A1F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429" w:rsidRPr="008F0429" w14:paraId="671F0996" w14:textId="77777777" w:rsidTr="00F31C17">
        <w:trPr>
          <w:jc w:val="center"/>
        </w:trPr>
        <w:tc>
          <w:tcPr>
            <w:tcW w:w="2489" w:type="dxa"/>
            <w:shd w:val="clear" w:color="auto" w:fill="auto"/>
          </w:tcPr>
          <w:p w14:paraId="71622294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 xml:space="preserve">INIȚIALA TATĂLUI: </w:t>
            </w:r>
          </w:p>
          <w:p w14:paraId="5CD58319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6" w:type="dxa"/>
            <w:shd w:val="clear" w:color="auto" w:fill="E6E6E6"/>
            <w:vAlign w:val="center"/>
          </w:tcPr>
          <w:p w14:paraId="06132F53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shd w:val="clear" w:color="auto" w:fill="auto"/>
          </w:tcPr>
          <w:p w14:paraId="290B4371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DATA:</w:t>
            </w:r>
          </w:p>
        </w:tc>
        <w:tc>
          <w:tcPr>
            <w:tcW w:w="3083" w:type="dxa"/>
            <w:shd w:val="clear" w:color="auto" w:fill="E6E6E6"/>
            <w:vAlign w:val="center"/>
          </w:tcPr>
          <w:p w14:paraId="30271A0C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0429" w:rsidRPr="008F0429" w14:paraId="7736771B" w14:textId="77777777" w:rsidTr="00F31C17">
        <w:trPr>
          <w:jc w:val="center"/>
        </w:trPr>
        <w:tc>
          <w:tcPr>
            <w:tcW w:w="2489" w:type="dxa"/>
            <w:shd w:val="clear" w:color="auto" w:fill="auto"/>
          </w:tcPr>
          <w:p w14:paraId="2CBFA76B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PRENUMELE:</w:t>
            </w:r>
          </w:p>
        </w:tc>
        <w:tc>
          <w:tcPr>
            <w:tcW w:w="2376" w:type="dxa"/>
            <w:shd w:val="clear" w:color="auto" w:fill="E6E6E6"/>
            <w:vAlign w:val="center"/>
          </w:tcPr>
          <w:p w14:paraId="4F868B3D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shd w:val="clear" w:color="auto" w:fill="auto"/>
          </w:tcPr>
          <w:p w14:paraId="7798750E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F0429">
              <w:rPr>
                <w:rFonts w:ascii="Times New Roman" w:eastAsia="Times New Roman" w:hAnsi="Times New Roman" w:cs="Times New Roman"/>
                <w:b/>
              </w:rPr>
              <w:t>SEMNĂTURA CANDIDATULUI:</w:t>
            </w:r>
          </w:p>
          <w:p w14:paraId="2ECF8862" w14:textId="77777777" w:rsidR="008F0429" w:rsidRPr="008F0429" w:rsidRDefault="008F0429" w:rsidP="008F0429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3" w:type="dxa"/>
            <w:shd w:val="clear" w:color="auto" w:fill="E6E6E6"/>
            <w:vAlign w:val="center"/>
          </w:tcPr>
          <w:p w14:paraId="6AAFD976" w14:textId="77777777" w:rsidR="008F0429" w:rsidRPr="008F0429" w:rsidRDefault="008F0429" w:rsidP="008F04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6A71B9" w14:textId="77777777" w:rsidR="00B77F79" w:rsidRDefault="00B77F7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FBFA00" w14:textId="10D1099C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0429">
        <w:rPr>
          <w:rFonts w:ascii="Times New Roman" w:eastAsia="Times New Roman" w:hAnsi="Times New Roman" w:cs="Times New Roman"/>
          <w:b/>
          <w:sz w:val="32"/>
          <w:szCs w:val="32"/>
        </w:rPr>
        <w:t>ESEU ADMITERE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14:paraId="39B28CD2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z w:val="24"/>
          <w:szCs w:val="24"/>
        </w:rPr>
        <w:t xml:space="preserve">UNIVERSITATEA BABEȘ-BOLYAI DIN CLUJ-NAPOCA  </w:t>
      </w:r>
    </w:p>
    <w:p w14:paraId="11D11E52" w14:textId="77777777" w:rsidR="008F0429" w:rsidRPr="008F0429" w:rsidRDefault="008F0429" w:rsidP="008F042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z w:val="24"/>
          <w:szCs w:val="24"/>
        </w:rPr>
        <w:t xml:space="preserve">FACULTATEA DE ȘTIINȚE ECONOMICE ȘI GESTIUNEA AFACERILOR </w:t>
      </w:r>
    </w:p>
    <w:p w14:paraId="1E84F4F3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(12pt rând liber)</w:t>
      </w:r>
    </w:p>
    <w:p w14:paraId="6DB5DADA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7499CF7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Care este rolul economistului în societate?</w:t>
      </w:r>
    </w:p>
    <w:p w14:paraId="4BB8BBDB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090BA03F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>Textul  primei părți a eseului....</w:t>
      </w:r>
    </w:p>
    <w:p w14:paraId="1E0F42A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Textul  primei părți a eseului.... </w:t>
      </w:r>
    </w:p>
    <w:p w14:paraId="4A7C586E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14:paraId="1F595F69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42AE04C1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28F93023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De ce am ales FSEGA Cluj-Napoca?</w:t>
      </w:r>
    </w:p>
    <w:p w14:paraId="7AB88840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145001C7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>Textul  aferent acestei părți a eseului....</w:t>
      </w:r>
    </w:p>
    <w:p w14:paraId="5C60F2F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Textul  aferent acestei părți a eseului.... </w:t>
      </w:r>
    </w:p>
    <w:p w14:paraId="0E55554F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7AB662EE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41FE3D3F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51806C3B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De ce mi se potriveşte meseria de economist?</w:t>
      </w:r>
    </w:p>
    <w:p w14:paraId="46C5052D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0F645EDA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Textul  aferent acestei părți a eseului.... </w:t>
      </w:r>
    </w:p>
    <w:p w14:paraId="189779F6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Textul  aferent acestei părți a eseului.... </w:t>
      </w:r>
    </w:p>
    <w:p w14:paraId="062E7EA7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40BD8D8E" w14:textId="77777777" w:rsidR="008F0429" w:rsidRPr="008F0429" w:rsidRDefault="008F0429" w:rsidP="008F042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0210855B" w14:textId="77777777" w:rsidR="008F0429" w:rsidRPr="008F0429" w:rsidRDefault="008F0429" w:rsidP="008F042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Referințe bibliografice</w:t>
      </w:r>
    </w:p>
    <w:p w14:paraId="4ED8B89E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 rând liber)</w:t>
      </w:r>
    </w:p>
    <w:p w14:paraId="6B2F66F5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</w:rPr>
        <w:t>Referințele bibliografice se prezintă în ordinea alfabetică a primului autor. Lista referințelor bibliografice nu trebuie să fie inclusă în cele două pagini ale eseului și va fi de maxim o pagină, conform acestui format de pagină. Mai jos sunt prezentate modalitățile de prezentare a listei biliografice.</w:t>
      </w:r>
    </w:p>
    <w:p w14:paraId="148DA284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18A06FCE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Kaplan R.S. (2010),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, disponibil online </w:t>
      </w:r>
      <w:hyperlink r:id="rId9" w:history="1">
        <w:r w:rsidRPr="008F042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it-IT"/>
          </w:rPr>
          <w:t>www.papersonline.com</w:t>
        </w:r>
      </w:hyperlink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accesat la data de 12.04.2013  </w:t>
      </w:r>
    </w:p>
    <w:p w14:paraId="5DEE011C" w14:textId="77777777" w:rsidR="008F0429" w:rsidRPr="008F0429" w:rsidRDefault="008F0429" w:rsidP="008F0429">
      <w:pPr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0EAD6FC2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Kaplan R.S., Norton D.P. (2004),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How strategy maps frame an organization’s objectives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Journal of Accounting Research, Vol. 20, No. 2, p. 40-45</w:t>
      </w:r>
    </w:p>
    <w:p w14:paraId="2EA51E20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0F817164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Matiş D. (coord),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Bazele contabilităţii. Fundamente și premise pentru un raționament profesional autentic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Editura Casa Cărții de Știință, Cluj Napoca, 2010</w:t>
      </w:r>
    </w:p>
    <w:p w14:paraId="73E7D2E8" w14:textId="77777777" w:rsidR="008F0429" w:rsidRPr="008F0429" w:rsidRDefault="008F0429" w:rsidP="008F0429">
      <w:pPr>
        <w:tabs>
          <w:tab w:val="left" w:pos="720"/>
        </w:tabs>
        <w:ind w:left="720" w:hanging="720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1F92F65C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Popa I.E., Ienciu A.,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Inventarierea elementelor de natura activelor, datoriilor și capitalurilor proprii, 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în lucrarea Matiş D. (coord), </w:t>
      </w:r>
      <w:r w:rsidRPr="008F042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Bazele contabilităţii. Fundamente și premise pentru un raționament profesional autentic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Editura Casa Cărții de Știință, Cluj Napoca, 2010, p. 349-358</w:t>
      </w:r>
    </w:p>
    <w:p w14:paraId="6401E66F" w14:textId="77777777" w:rsidR="008F0429" w:rsidRPr="008F0429" w:rsidRDefault="008F0429" w:rsidP="008F0429">
      <w:pPr>
        <w:tabs>
          <w:tab w:val="left" w:pos="720"/>
        </w:tabs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F0429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(12pt)</w:t>
      </w:r>
    </w:p>
    <w:p w14:paraId="37F22750" w14:textId="77777777" w:rsidR="008F0429" w:rsidRPr="008F0429" w:rsidRDefault="008F0429" w:rsidP="008F0429">
      <w:pPr>
        <w:ind w:left="720" w:hanging="720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lastRenderedPageBreak/>
        <w:t>* * *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ab/>
        <w:t xml:space="preserve">Reglementări contabile </w:t>
      </w:r>
      <w:r w:rsidRPr="008F0429">
        <w:rPr>
          <w:rFonts w:ascii="Times New Roman" w:eastAsia="Times New Roman" w:hAnsi="Times New Roman" w:cs="Times New Roman"/>
          <w:sz w:val="24"/>
          <w:szCs w:val="24"/>
          <w:lang w:val="en-US"/>
        </w:rPr>
        <w:t>privind situaţiile financiare anuale individuale şi situaţiile financiare anuale consolidate</w:t>
      </w:r>
      <w:r w:rsidRPr="008F042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, aprobate prin OMFP nr. 1802/2014, cu modificările ulterioare</w:t>
      </w:r>
    </w:p>
    <w:p w14:paraId="5FDAEC9F" w14:textId="77777777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6CB47151" w14:textId="0480C36E" w:rsidR="008F0429" w:rsidRPr="008F0429" w:rsidRDefault="008F0429" w:rsidP="008F0429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sectPr w:rsidR="008F0429" w:rsidRPr="008F0429">
      <w:footerReference w:type="default" r:id="rId10"/>
      <w:footerReference w:type="first" r:id="rId11"/>
      <w:pgSz w:w="11906" w:h="16838"/>
      <w:pgMar w:top="851" w:right="1134" w:bottom="851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3EA1" w14:textId="77777777" w:rsidR="00280BDC" w:rsidRDefault="00280BDC">
      <w:r>
        <w:separator/>
      </w:r>
    </w:p>
  </w:endnote>
  <w:endnote w:type="continuationSeparator" w:id="0">
    <w:p w14:paraId="0B355E40" w14:textId="77777777" w:rsidR="00280BDC" w:rsidRDefault="002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B5D1" w14:textId="05D023F6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1262EC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1262EC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517504E4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578F" w14:textId="59E68345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Georgia" w:eastAsia="Georgia" w:hAnsi="Georgia" w:cs="Georgia"/>
        <w:color w:val="000000"/>
        <w:sz w:val="16"/>
        <w:szCs w:val="16"/>
      </w:rPr>
    </w:pPr>
    <w:r>
      <w:rPr>
        <w:rFonts w:ascii="Georgia" w:eastAsia="Georgia" w:hAnsi="Georgia" w:cs="Georgia"/>
        <w:color w:val="000000"/>
        <w:sz w:val="16"/>
        <w:szCs w:val="16"/>
      </w:rPr>
      <w:t xml:space="preserve">Pagina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PAGE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1262EC">
      <w:rPr>
        <w:rFonts w:ascii="Georgia" w:eastAsia="Georgia" w:hAnsi="Georgia" w:cs="Georgia"/>
        <w:noProof/>
        <w:color w:val="000000"/>
        <w:sz w:val="16"/>
        <w:szCs w:val="16"/>
      </w:rPr>
      <w:t>1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  <w:r>
      <w:rPr>
        <w:rFonts w:ascii="Georgia" w:eastAsia="Georgia" w:hAnsi="Georgia" w:cs="Georgia"/>
        <w:color w:val="000000"/>
        <w:sz w:val="16"/>
        <w:szCs w:val="16"/>
      </w:rPr>
      <w:t xml:space="preserve"> din </w:t>
    </w:r>
    <w:r>
      <w:rPr>
        <w:rFonts w:ascii="Georgia" w:eastAsia="Georgia" w:hAnsi="Georgia" w:cs="Georgia"/>
        <w:color w:val="000000"/>
        <w:sz w:val="16"/>
        <w:szCs w:val="16"/>
      </w:rPr>
      <w:fldChar w:fldCharType="begin"/>
    </w:r>
    <w:r>
      <w:rPr>
        <w:rFonts w:ascii="Georgia" w:eastAsia="Georgia" w:hAnsi="Georgia" w:cs="Georgia"/>
        <w:color w:val="000000"/>
        <w:sz w:val="16"/>
        <w:szCs w:val="16"/>
      </w:rPr>
      <w:instrText>NUMPAGES</w:instrText>
    </w:r>
    <w:r>
      <w:rPr>
        <w:rFonts w:ascii="Georgia" w:eastAsia="Georgia" w:hAnsi="Georgia" w:cs="Georgia"/>
        <w:color w:val="000000"/>
        <w:sz w:val="16"/>
        <w:szCs w:val="16"/>
      </w:rPr>
      <w:fldChar w:fldCharType="separate"/>
    </w:r>
    <w:r w:rsidR="001262EC">
      <w:rPr>
        <w:rFonts w:ascii="Georgia" w:eastAsia="Georgia" w:hAnsi="Georgia" w:cs="Georgia"/>
        <w:noProof/>
        <w:color w:val="000000"/>
        <w:sz w:val="16"/>
        <w:szCs w:val="16"/>
      </w:rPr>
      <w:t>2</w:t>
    </w:r>
    <w:r>
      <w:rPr>
        <w:rFonts w:ascii="Georgia" w:eastAsia="Georgia" w:hAnsi="Georgia" w:cs="Georgia"/>
        <w:color w:val="000000"/>
        <w:sz w:val="16"/>
        <w:szCs w:val="16"/>
      </w:rPr>
      <w:fldChar w:fldCharType="end"/>
    </w:r>
  </w:p>
  <w:p w14:paraId="41F7DCB8" w14:textId="77777777" w:rsidR="008F0429" w:rsidRDefault="008F0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381B" w14:textId="77777777" w:rsidR="00280BDC" w:rsidRDefault="00280BDC">
      <w:r>
        <w:separator/>
      </w:r>
    </w:p>
  </w:footnote>
  <w:footnote w:type="continuationSeparator" w:id="0">
    <w:p w14:paraId="12649BC1" w14:textId="77777777" w:rsidR="00280BDC" w:rsidRDefault="0028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F96"/>
    <w:multiLevelType w:val="multilevel"/>
    <w:tmpl w:val="55120BAE"/>
    <w:lvl w:ilvl="0">
      <w:start w:val="1"/>
      <w:numFmt w:val="bullet"/>
      <w:lvlText w:val="●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1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8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5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75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973DA"/>
    <w:multiLevelType w:val="hybridMultilevel"/>
    <w:tmpl w:val="976CA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8023A"/>
    <w:multiLevelType w:val="multilevel"/>
    <w:tmpl w:val="4648B47C"/>
    <w:lvl w:ilvl="0">
      <w:start w:val="1"/>
      <w:numFmt w:val="bullet"/>
      <w:lvlText w:val="-"/>
      <w:lvlJc w:val="left"/>
      <w:pPr>
        <w:ind w:left="1429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C34CA"/>
    <w:multiLevelType w:val="multilevel"/>
    <w:tmpl w:val="B5540910"/>
    <w:lvl w:ilvl="0">
      <w:start w:val="1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5278CA"/>
    <w:multiLevelType w:val="multilevel"/>
    <w:tmpl w:val="85EC57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0AE6AD0"/>
    <w:multiLevelType w:val="multilevel"/>
    <w:tmpl w:val="06D21ED2"/>
    <w:lvl w:ilvl="0">
      <w:start w:val="5"/>
      <w:numFmt w:val="decimal"/>
      <w:lvlText w:val="%1"/>
      <w:lvlJc w:val="left"/>
      <w:pPr>
        <w:ind w:left="504" w:hanging="504"/>
      </w:pPr>
      <w:rPr>
        <w:b/>
      </w:rPr>
    </w:lvl>
    <w:lvl w:ilvl="1">
      <w:start w:val="4"/>
      <w:numFmt w:val="decimal"/>
      <w:lvlText w:val="%1.%2"/>
      <w:lvlJc w:val="left"/>
      <w:pPr>
        <w:ind w:left="504" w:hanging="504"/>
      </w:pPr>
      <w:rPr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558B7A86"/>
    <w:multiLevelType w:val="hybridMultilevel"/>
    <w:tmpl w:val="23140A88"/>
    <w:lvl w:ilvl="0" w:tplc="44303C8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0D44"/>
    <w:multiLevelType w:val="multilevel"/>
    <w:tmpl w:val="1C3EED8E"/>
    <w:lvl w:ilvl="0">
      <w:start w:val="1"/>
      <w:numFmt w:val="lowerLetter"/>
      <w:lvlText w:val="%1)"/>
      <w:lvlJc w:val="left"/>
      <w:pPr>
        <w:ind w:left="720" w:hanging="360"/>
      </w:pPr>
      <w:rPr>
        <w:rFonts w:ascii="Georgia" w:eastAsia="Arial" w:hAnsi="Georgia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4"/>
    <w:rsid w:val="00034ABD"/>
    <w:rsid w:val="000E2F4B"/>
    <w:rsid w:val="0011729B"/>
    <w:rsid w:val="00121FF6"/>
    <w:rsid w:val="001262EC"/>
    <w:rsid w:val="001C4D7A"/>
    <w:rsid w:val="001D6E30"/>
    <w:rsid w:val="00254B0D"/>
    <w:rsid w:val="00280BDC"/>
    <w:rsid w:val="003058E9"/>
    <w:rsid w:val="003A74A1"/>
    <w:rsid w:val="003C7715"/>
    <w:rsid w:val="00403930"/>
    <w:rsid w:val="00447A9C"/>
    <w:rsid w:val="004934BC"/>
    <w:rsid w:val="004F6F30"/>
    <w:rsid w:val="005210A4"/>
    <w:rsid w:val="00573A49"/>
    <w:rsid w:val="005E3FE8"/>
    <w:rsid w:val="005F3786"/>
    <w:rsid w:val="006341F7"/>
    <w:rsid w:val="00634D88"/>
    <w:rsid w:val="00637ABA"/>
    <w:rsid w:val="006679A1"/>
    <w:rsid w:val="00747F53"/>
    <w:rsid w:val="00751500"/>
    <w:rsid w:val="007622FD"/>
    <w:rsid w:val="007674F0"/>
    <w:rsid w:val="007B132B"/>
    <w:rsid w:val="00842C9A"/>
    <w:rsid w:val="00870089"/>
    <w:rsid w:val="008739CA"/>
    <w:rsid w:val="008F0429"/>
    <w:rsid w:val="00913A20"/>
    <w:rsid w:val="00A007A3"/>
    <w:rsid w:val="00A10A82"/>
    <w:rsid w:val="00A33405"/>
    <w:rsid w:val="00B77F79"/>
    <w:rsid w:val="00BC287C"/>
    <w:rsid w:val="00C12FCF"/>
    <w:rsid w:val="00C137F7"/>
    <w:rsid w:val="00C228B2"/>
    <w:rsid w:val="00C43F69"/>
    <w:rsid w:val="00C97A1F"/>
    <w:rsid w:val="00CB59B4"/>
    <w:rsid w:val="00D15B3E"/>
    <w:rsid w:val="00D664CC"/>
    <w:rsid w:val="00D76526"/>
    <w:rsid w:val="00EF01ED"/>
    <w:rsid w:val="00F13E73"/>
    <w:rsid w:val="00F31C17"/>
    <w:rsid w:val="00F32F6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BA5A"/>
  <w15:docId w15:val="{59C8A970-9762-4876-A222-86CAE56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Lucida Sans" w:hAnsi="Lucida Sans" w:cs="Lucida Sans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D642F"/>
    <w:pPr>
      <w:keepNext/>
      <w:jc w:val="left"/>
      <w:outlineLvl w:val="1"/>
    </w:pPr>
    <w:rPr>
      <w:rFonts w:ascii="Times New Roman" w:eastAsia="Times New Roman" w:hAnsi="Times New Roman"/>
      <w:b/>
      <w:sz w:val="20"/>
      <w:szCs w:val="20"/>
      <w:lang w:val="en-GB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D642F"/>
    <w:pPr>
      <w:keepNext/>
      <w:outlineLvl w:val="3"/>
    </w:pPr>
    <w:rPr>
      <w:rFonts w:ascii="Arial" w:eastAsia="Times New Roman" w:hAnsi="Arial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642F"/>
    <w:pPr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D98"/>
    <w:rPr>
      <w:rFonts w:ascii="Calibri" w:eastAsia="Calibri" w:hAnsi="Calibri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D642F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DD642F"/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link w:val="Title"/>
    <w:rsid w:val="00DD642F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rsid w:val="00DD642F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D642F"/>
    <w:pPr>
      <w:spacing w:before="120"/>
    </w:pPr>
    <w:rPr>
      <w:rFonts w:ascii="Arial" w:eastAsia="Times New Roman" w:hAnsi="Arial"/>
      <w:b/>
      <w:sz w:val="28"/>
      <w:szCs w:val="20"/>
      <w:lang w:val="en-US" w:eastAsia="x-none"/>
    </w:rPr>
  </w:style>
  <w:style w:type="character" w:customStyle="1" w:styleId="BodyText3Char">
    <w:name w:val="Body Text 3 Char"/>
    <w:link w:val="BodyText3"/>
    <w:rsid w:val="00DD642F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Strong">
    <w:name w:val="Strong"/>
    <w:qFormat/>
    <w:rsid w:val="00DD642F"/>
    <w:rPr>
      <w:b/>
      <w:bCs/>
    </w:rPr>
  </w:style>
  <w:style w:type="paragraph" w:customStyle="1" w:styleId="NormalWeb2">
    <w:name w:val="Normal (Web)2"/>
    <w:basedOn w:val="Normal"/>
    <w:rsid w:val="00DD642F"/>
    <w:pPr>
      <w:spacing w:before="86" w:after="86"/>
      <w:ind w:left="86" w:right="86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DD64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29573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0C"/>
  </w:style>
  <w:style w:type="paragraph" w:styleId="Footer">
    <w:name w:val="footer"/>
    <w:basedOn w:val="Normal"/>
    <w:link w:val="FooterChar"/>
    <w:uiPriority w:val="99"/>
    <w:unhideWhenUsed/>
    <w:rsid w:val="0050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0C"/>
  </w:style>
  <w:style w:type="character" w:styleId="CommentReference">
    <w:name w:val="annotation reference"/>
    <w:uiPriority w:val="99"/>
    <w:semiHidden/>
    <w:unhideWhenUsed/>
    <w:rsid w:val="00E4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46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F0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350F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350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0A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apers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7xGm9Zq1MwDdU82F9SOJYQITw==">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893918-4BA4-4B15-A932-0E656971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Molnar Aniko</dc:creator>
  <cp:lastModifiedBy>Andreea Borca</cp:lastModifiedBy>
  <cp:revision>3</cp:revision>
  <cp:lastPrinted>2022-04-14T12:08:00Z</cp:lastPrinted>
  <dcterms:created xsi:type="dcterms:W3CDTF">2022-05-17T07:08:00Z</dcterms:created>
  <dcterms:modified xsi:type="dcterms:W3CDTF">2022-05-17T07:09:00Z</dcterms:modified>
</cp:coreProperties>
</file>